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rPr>
          <w:rFonts w:ascii="仿宋" w:hAnsi="仿宋" w:eastAsia="仿宋" w:cs="仿宋"/>
          <w:b/>
          <w:kern w:val="2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b/>
          <w:kern w:val="2"/>
          <w:sz w:val="36"/>
          <w:szCs w:val="36"/>
          <w:lang w:val="en-US"/>
        </w:rPr>
        <w:t xml:space="preserve">    </w:t>
      </w:r>
    </w:p>
    <w:p>
      <w:pPr>
        <w:widowControl w:val="0"/>
        <w:autoSpaceDE w:val="0"/>
        <w:autoSpaceDN w:val="0"/>
        <w:adjustRightInd w:val="0"/>
        <w:snapToGrid w:val="0"/>
        <w:spacing w:after="0"/>
        <w:ind w:right="-11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highlight w:val="none"/>
          <w:lang w:val="en-US"/>
        </w:rPr>
        <w:t>四川省第六届机关企事业单位（团餐）</w:t>
      </w:r>
    </w:p>
    <w:p>
      <w:pPr>
        <w:autoSpaceDE w:val="0"/>
        <w:autoSpaceDN w:val="0"/>
        <w:adjustRightInd w:val="0"/>
        <w:snapToGrid w:val="0"/>
        <w:ind w:right="-11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highlight w:val="none"/>
          <w:lang w:val="en-US"/>
        </w:rPr>
        <w:t>烹饪技术技能大赛具体事项</w:t>
      </w:r>
    </w:p>
    <w:p>
      <w:pPr>
        <w:autoSpaceDE/>
        <w:autoSpaceDN/>
        <w:ind w:firstLine="723" w:firstLineChars="200"/>
        <w:jc w:val="both"/>
        <w:rPr>
          <w:rFonts w:ascii="黑体" w:hAnsi="黑体" w:eastAsia="黑体" w:cs="Times New Roman"/>
          <w:b/>
          <w:kern w:val="2"/>
          <w:sz w:val="36"/>
          <w:szCs w:val="36"/>
          <w:lang w:val="en-US"/>
        </w:rPr>
      </w:pPr>
    </w:p>
    <w:p>
      <w:pPr>
        <w:numPr>
          <w:ilvl w:val="0"/>
          <w:numId w:val="1"/>
        </w:num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议程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（一）比赛时间：7月15日上午9:00—7月16日12：00。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 xml:space="preserve">（二）闭幕式时间：7月16日16:00   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1.宣布比赛成绩及颁奖；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2.总结讲话。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二、奖项设置和奖励办法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（一）奖项设置</w:t>
      </w:r>
    </w:p>
    <w:p>
      <w:pPr>
        <w:pStyle w:val="3"/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比赛设金、银、铜奖（含团体奖、个人奖）。根据参赛选手人数，金奖占10%;银奖20%;铜奖30%；其余优秀奖。</w:t>
      </w:r>
    </w:p>
    <w:p>
      <w:pPr>
        <w:numPr>
          <w:ilvl w:val="0"/>
          <w:numId w:val="0"/>
        </w:numPr>
        <w:tabs>
          <w:tab w:val="left" w:pos="312"/>
        </w:tabs>
        <w:adjustRightInd w:val="0"/>
        <w:snapToGrid w:val="0"/>
        <w:spacing w:after="0" w:line="360" w:lineRule="auto"/>
        <w:ind w:right="0"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1.团体赛</w:t>
      </w:r>
    </w:p>
    <w:p>
      <w:pPr>
        <w:widowControl/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从团膳套餐、自选菜品中评出“最佳设计奖”5名、“最佳滋味奖”3名、“最佳造型奖”3名、“最佳创意奖”3名、“最佳营养搭配奖”3名。</w:t>
      </w:r>
    </w:p>
    <w:p>
      <w:pPr>
        <w:widowControl/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2.个人赛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荣获中式烹调（热菜）（凉菜）综合成绩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第一名</w:t>
      </w:r>
      <w:r>
        <w:rPr>
          <w:rFonts w:hint="eastAsia" w:ascii="仿宋" w:hAnsi="仿宋" w:eastAsia="仿宋" w:cs="仿宋"/>
          <w:kern w:val="2"/>
          <w:sz w:val="28"/>
          <w:szCs w:val="28"/>
        </w:rPr>
        <w:t>、中式面点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第一名选手</w:t>
      </w:r>
      <w:r>
        <w:rPr>
          <w:rFonts w:hint="eastAsia" w:ascii="仿宋" w:hAnsi="仿宋" w:eastAsia="仿宋" w:cs="仿宋"/>
          <w:kern w:val="2"/>
          <w:sz w:val="28"/>
          <w:szCs w:val="28"/>
        </w:rPr>
        <w:t>，按相关规定，可推荐经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省总工会审核，</w:t>
      </w:r>
      <w:r>
        <w:rPr>
          <w:rFonts w:hint="eastAsia" w:ascii="仿宋" w:hAnsi="仿宋" w:eastAsia="仿宋" w:cs="仿宋"/>
          <w:kern w:val="2"/>
          <w:sz w:val="28"/>
          <w:szCs w:val="28"/>
        </w:rPr>
        <w:t>参加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“四川省技术能手”、“五一劳动奖章”人才评选；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（二）奖励办法</w:t>
      </w:r>
    </w:p>
    <w:p>
      <w:pPr>
        <w:pStyle w:val="8"/>
        <w:widowControl/>
        <w:shd w:val="clear" w:color="auto" w:fill="FFFFFF"/>
        <w:adjustRightInd w:val="0"/>
        <w:snapToGrid w:val="0"/>
        <w:spacing w:beforeAutospacing="0" w:line="360" w:lineRule="auto"/>
        <w:ind w:firstLine="560" w:firstLineChars="2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1.获得团体金奖的单位授予奖杯、奖牌及获奖证书，获得团体银奖的单位授予奖牌、获奖证书，获得团体铜奖、优秀奖的单位授予获奖证书。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2.获得个人金奖的选手授予奖牌及获奖证书；获得银奖的选手授予奖牌及获奖证书；获得铜奖、优秀奖的选手授予获奖证书。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3.获得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“最佳设计奖”、</w:t>
      </w: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“最佳滋味奖”、“最佳造型奖”、“最佳创意奖”、 “最佳营养搭配奖”的选手授予获奖证书。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（三）有关报名要求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参赛选手需在 2023年6月20日之前填写组委会统一制作的报名表，提供身份证件复印件、健康证复印件、二寸正面免冠白底彩色照片（电子版/注明姓名）、团体赛提交团膳套餐设计方案、个人赛提交自选菜品、创新菜品设计方案，发至大赛官方邮箱；</w:t>
      </w:r>
    </w:p>
    <w:p>
      <w:pPr>
        <w:widowControl/>
        <w:adjustRightInd w:val="0"/>
        <w:snapToGrid w:val="0"/>
        <w:spacing w:after="97" w:line="360" w:lineRule="auto"/>
        <w:ind w:left="561" w:right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参赛选手条件要求</w:t>
      </w:r>
    </w:p>
    <w:p>
      <w:pPr>
        <w:widowControl/>
        <w:adjustRightInd w:val="0"/>
        <w:snapToGrid w:val="0"/>
        <w:spacing w:after="4" w:line="360" w:lineRule="auto"/>
        <w:ind w:right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凡年满18周岁至50周岁参赛企业职工，政治素质较好、身体健康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从事川菜烹饪专业、具有中级以上（含中级）职业资格的人员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widowControl/>
        <w:adjustRightInd w:val="0"/>
        <w:snapToGrid w:val="0"/>
        <w:spacing w:after="4" w:line="360" w:lineRule="auto"/>
        <w:ind w:right="131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提供202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年1月-5月单位社保证明材料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；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1" w:name="_GoBack"/>
      <w:r>
        <w:rPr>
          <w:rFonts w:hint="eastAsia" w:ascii="仿宋" w:hAnsi="仿宋" w:eastAsia="仿宋" w:cs="仿宋"/>
          <w:color w:val="000000"/>
          <w:sz w:val="28"/>
          <w:szCs w:val="28"/>
          <w:lang w:val="zh-CN"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凡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kern w:val="0"/>
          <w:sz w:val="28"/>
          <w:szCs w:val="28"/>
          <w:shd w:val="clear"/>
          <w:lang w:val="zh-CN" w:eastAsia="zh-CN" w:bidi="ar-SA"/>
        </w:rPr>
        <w:t>取得过五一劳动奖章的选手，</w:t>
      </w:r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shd w:val="clear"/>
        </w:rPr>
        <w:t>不再以选手身份参加本次技能大赛活动。</w:t>
      </w:r>
    </w:p>
    <w:bookmarkEnd w:id="1"/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参加团体赛的企业每支参赛队缴参赛费2000元，参加个人赛的选手每单项缴参赛费800元。</w:t>
      </w:r>
    </w:p>
    <w:p>
      <w:pPr>
        <w:pStyle w:val="2"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28"/>
          <w:szCs w:val="28"/>
          <w:lang w:val="en-US"/>
        </w:rPr>
      </w:pPr>
    </w:p>
    <w:p>
      <w:pPr>
        <w:widowControl/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收款单位：四川省第三产业协会</w:t>
      </w:r>
    </w:p>
    <w:p>
      <w:pPr>
        <w:widowControl/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开 户 行：工行成都跳伞塔支行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账    号：4402 2480 0902 4916 935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报名后，组委会统一通知比赛时间、比赛地点等；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参赛选手根据比赛时间、地点报到。</w:t>
      </w:r>
    </w:p>
    <w:p>
      <w:pPr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报名截止日期：2023年6月20日</w:t>
      </w:r>
    </w:p>
    <w:p>
      <w:pPr>
        <w:widowControl/>
        <w:autoSpaceDE/>
        <w:autoSpaceDN/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br w:type="page"/>
      </w:r>
    </w:p>
    <w:p>
      <w:pPr>
        <w:autoSpaceDE/>
        <w:autoSpaceDN/>
        <w:spacing w:after="4"/>
        <w:ind w:right="1062"/>
        <w:jc w:val="both"/>
        <w:rPr>
          <w:rFonts w:ascii="仿宋" w:hAnsi="仿宋" w:eastAsia="仿宋" w:cs="仿宋"/>
          <w:bCs/>
          <w:kern w:val="2"/>
          <w:sz w:val="36"/>
          <w:szCs w:val="36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napToGrid w:val="0"/>
        <w:spacing w:line="240" w:lineRule="auto"/>
        <w:ind w:right="-11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highlight w:val="none"/>
          <w:lang w:val="en-US"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highlight w:val="none"/>
          <w:lang w:val="en-US"/>
        </w:rPr>
        <w:t>第六届机关企事业单位（团餐）</w:t>
      </w:r>
    </w:p>
    <w:p>
      <w:pPr>
        <w:autoSpaceDE w:val="0"/>
        <w:autoSpaceDN w:val="0"/>
        <w:adjustRightInd w:val="0"/>
        <w:snapToGrid w:val="0"/>
        <w:spacing w:line="240" w:lineRule="auto"/>
        <w:ind w:right="-11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highlight w:val="none"/>
          <w:lang w:val="en-US"/>
        </w:rPr>
        <w:t>烹饪技术技能大赛比赛方案</w:t>
      </w:r>
    </w:p>
    <w:p>
      <w:pPr>
        <w:autoSpaceDE w:val="0"/>
        <w:autoSpaceDN w:val="0"/>
        <w:adjustRightInd w:val="0"/>
        <w:snapToGrid w:val="0"/>
        <w:spacing w:line="240" w:lineRule="auto"/>
        <w:ind w:right="-11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highlight w:val="none"/>
          <w:lang w:val="en-US"/>
        </w:rPr>
      </w:pPr>
    </w:p>
    <w:p>
      <w:pPr>
        <w:autoSpaceDE/>
        <w:autoSpaceDN/>
        <w:spacing w:after="4" w:line="360" w:lineRule="auto"/>
        <w:ind w:right="220" w:rightChars="100"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本着节约不浪费、展现参赛队的技能水平、团餐设计能力和个人创新能力，适应新时代餐饮发展，设立团体赛和个人赛。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b/>
          <w:bCs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/>
        </w:rPr>
        <w:t>团体赛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团体赛比赛规则：单位组织参赛代表队，由三位选手组成一支团体赛队伍。在90分钟内共同制作一款团膳套餐和指定食材菜品两道。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1．制作团膳套餐要求：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（1）参赛品种一款团膳套餐，自行设计，原材料和餐具自带；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（2）团膳套餐3人份量，总成本不超过90元，包含：冷菜、热菜（荤素菜）、面点、汤、米饭、水果；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（3）3人份套餐分3份送评（1份评委打分、1份展示、1份大众评委品鉴）；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（4）评分要点：套餐设计、创新、营养搭配、菜品质量（色香味形滋养器）；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（5）报名时提交团膳套餐设计方案（附件4）。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 xml:space="preserve">2．制作指定食材菜品要求： </w:t>
      </w:r>
    </w:p>
    <w:p>
      <w:pPr>
        <w:autoSpaceDE/>
        <w:autoSpaceDN/>
        <w:spacing w:line="360" w:lineRule="auto"/>
        <w:rPr>
          <w:rFonts w:ascii="仿宋" w:hAnsi="仿宋" w:eastAsia="仿宋" w:cs="仿宋"/>
          <w:color w:val="FF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 xml:space="preserve">    （1）指定主料食材：草鱼2斤、鸡脯肉300克、净牛里脊肉1斤、鸡中翅1.5斤。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（2）指定主料食材由组委会统一提供。每组现场抽取两种指定食材品种；现场设计制作2道菜品，形式不限，辅料及特殊调料和餐具自带；送评作品分为大份（10人量）展示；小份（6人量）鉴尝碟，供评委打分。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（3）评分要点：菜品创新、菜品味道、形态、质感、装盘、营养搭配；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（4）菜品送评同时提交菜品设计方案（菜名、创新思路、味型、菜品特点、制作流程）。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b/>
          <w:bCs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/>
        </w:rPr>
        <w:t>个人赛</w:t>
      </w:r>
    </w:p>
    <w:p>
      <w:pPr>
        <w:pStyle w:val="8"/>
        <w:widowControl/>
        <w:shd w:val="clear" w:color="auto" w:fill="FFFFFF"/>
        <w:spacing w:beforeAutospacing="0" w:afterAutospacing="0"/>
        <w:ind w:firstLine="657" w:firstLineChars="222"/>
        <w:jc w:val="both"/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热菜、凉菜、面点比赛规则，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在90分钟内独立制作完成三道菜品，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指定品种（一道经典川菜，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指定主料食材由组委会统一提供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）、自选品种和创新品种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。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现场制作大份（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10人量）展示；小份（6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人量）鉴尝碟，供评委打分。</w:t>
      </w:r>
    </w:p>
    <w:p>
      <w:pPr>
        <w:pStyle w:val="8"/>
        <w:widowControl/>
        <w:shd w:val="clear" w:color="auto" w:fill="FFFFFF"/>
        <w:spacing w:beforeAutospacing="0" w:afterAutospacing="0"/>
        <w:ind w:firstLine="592" w:firstLineChars="200"/>
        <w:jc w:val="both"/>
        <w:rPr>
          <w:rFonts w:ascii="仿宋" w:hAnsi="仿宋" w:eastAsia="仿宋" w:cs="仿宋"/>
          <w:color w:val="3E3E3E"/>
          <w:spacing w:val="8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/>
          <w:spacing w:val="8"/>
          <w:sz w:val="28"/>
          <w:szCs w:val="28"/>
          <w:shd w:val="clear" w:color="auto" w:fill="FFFFFF"/>
        </w:rPr>
        <w:t>1.</w:t>
      </w:r>
      <w:r>
        <w:rPr>
          <w:rStyle w:val="12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热菜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要求：指定品种、自选品种，创新品种，各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1道，共3道。</w:t>
      </w:r>
    </w:p>
    <w:p>
      <w:pPr>
        <w:pStyle w:val="8"/>
        <w:widowControl/>
        <w:shd w:val="clear" w:color="auto" w:fill="FFFFFF"/>
        <w:spacing w:beforeAutospacing="0" w:afterAutospacing="0"/>
        <w:ind w:firstLine="592" w:firstLineChars="200"/>
        <w:jc w:val="both"/>
        <w:rPr>
          <w:rFonts w:ascii="仿宋" w:hAnsi="仿宋" w:eastAsia="仿宋" w:cs="仿宋"/>
          <w:color w:val="3E3E3E"/>
          <w:spacing w:val="8"/>
          <w:sz w:val="28"/>
          <w:szCs w:val="28"/>
        </w:rPr>
      </w:pP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（1）指定品种：根据组委会《指定品种目录》，现场制作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1道经典川菜，在规定时间内完成，送评委打分。</w:t>
      </w:r>
    </w:p>
    <w:p>
      <w:pPr>
        <w:pStyle w:val="8"/>
        <w:widowControl/>
        <w:shd w:val="clear" w:color="auto" w:fill="FFFFFF"/>
        <w:spacing w:beforeAutospacing="0" w:afterAutospacing="0"/>
        <w:ind w:firstLine="592" w:firstLineChars="200"/>
        <w:jc w:val="both"/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（2）自选品种、创新品种：选手自备原料（可场外加工成半成品），各制作大份（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10人量）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展示；小份（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人量）鉴尝碟供评委打分。</w:t>
      </w:r>
    </w:p>
    <w:p>
      <w:pPr>
        <w:pStyle w:val="8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E3E3E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2.</w:t>
      </w:r>
      <w:r>
        <w:rPr>
          <w:rStyle w:val="12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凉菜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要求：指定品种，自选品种，创新品种，各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1道，共3道。</w:t>
      </w:r>
    </w:p>
    <w:p>
      <w:pPr>
        <w:pStyle w:val="8"/>
        <w:widowControl/>
        <w:shd w:val="clear" w:color="auto" w:fill="FFFFFF"/>
        <w:spacing w:beforeAutospacing="0" w:afterAutospacing="0"/>
        <w:ind w:firstLine="592" w:firstLineChars="200"/>
        <w:jc w:val="both"/>
        <w:rPr>
          <w:rFonts w:ascii="仿宋" w:hAnsi="仿宋" w:eastAsia="仿宋" w:cs="仿宋"/>
          <w:color w:val="3E3E3E"/>
          <w:spacing w:val="8"/>
          <w:sz w:val="28"/>
          <w:szCs w:val="28"/>
        </w:rPr>
      </w:pP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（1）指定品种：调味碟：在《指定品种目录》中，现场随机指定两种味碟，现场兑制完成，送评委打分。</w:t>
      </w:r>
    </w:p>
    <w:p>
      <w:pPr>
        <w:pStyle w:val="8"/>
        <w:widowControl/>
        <w:shd w:val="clear" w:color="auto" w:fill="FFFFFF"/>
        <w:spacing w:beforeAutospacing="0" w:afterAutospacing="0"/>
        <w:ind w:firstLine="592" w:firstLineChars="200"/>
        <w:jc w:val="both"/>
        <w:rPr>
          <w:rFonts w:ascii="仿宋" w:hAnsi="仿宋" w:eastAsia="仿宋" w:cs="仿宋"/>
          <w:color w:val="3E3E3E"/>
          <w:spacing w:val="8"/>
          <w:sz w:val="28"/>
          <w:szCs w:val="28"/>
        </w:rPr>
      </w:pP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（2）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  <w:lang w:val="zh-CN"/>
        </w:rPr>
        <w:t>自选品种、创新品种：选手自备原料（可场外加工成半成品），大份（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  <w:lang w:val="zh-CN"/>
        </w:rPr>
        <w:t>10人量）展示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  <w:lang w:val="zh-CN"/>
        </w:rPr>
        <w:t>；小份（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  <w:lang w:val="zh-CN"/>
        </w:rPr>
        <w:t>6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  <w:lang w:val="zh-CN"/>
        </w:rPr>
        <w:t>人量）鉴尝碟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  <w:lang w:val="zh-CN"/>
        </w:rPr>
        <w:t xml:space="preserve"> 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  <w:lang w:val="zh-CN"/>
        </w:rPr>
        <w:t>供评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委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  <w:lang w:val="zh-CN"/>
        </w:rPr>
        <w:t>打分。</w:t>
      </w:r>
    </w:p>
    <w:p>
      <w:pPr>
        <w:pStyle w:val="8"/>
        <w:widowControl/>
        <w:shd w:val="clear" w:color="auto" w:fill="FFFFFF"/>
        <w:spacing w:beforeAutospacing="0" w:afterAutospacing="0"/>
        <w:ind w:firstLine="592" w:firstLineChars="200"/>
        <w:jc w:val="both"/>
        <w:rPr>
          <w:rFonts w:ascii="仿宋" w:hAnsi="仿宋" w:eastAsia="仿宋" w:cs="仿宋"/>
          <w:color w:val="3E3E3E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3.</w:t>
      </w:r>
      <w:r>
        <w:rPr>
          <w:rStyle w:val="12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面点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指定品种、自选品种、创新品种各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1道，共3道。</w:t>
      </w:r>
    </w:p>
    <w:p>
      <w:pPr>
        <w:pStyle w:val="8"/>
        <w:widowControl/>
        <w:shd w:val="clear" w:color="auto" w:fill="FFFFFF"/>
        <w:spacing w:beforeAutospacing="0" w:afterAutospacing="0"/>
        <w:ind w:firstLine="592" w:firstLineChars="200"/>
        <w:jc w:val="both"/>
        <w:rPr>
          <w:rFonts w:ascii="仿宋" w:hAnsi="仿宋" w:eastAsia="仿宋" w:cs="仿宋"/>
          <w:color w:val="3E3E3E"/>
          <w:spacing w:val="8"/>
          <w:sz w:val="28"/>
          <w:szCs w:val="28"/>
        </w:rPr>
      </w:pP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（1）指定品种：根据组委会《指定菜品目录》，现场制作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1道传统面点，在规定时间内完成，送评委打分。</w:t>
      </w:r>
    </w:p>
    <w:p>
      <w:pPr>
        <w:pStyle w:val="8"/>
        <w:widowControl/>
        <w:shd w:val="clear" w:color="auto" w:fill="FFFFFF"/>
        <w:spacing w:beforeAutospacing="0" w:afterAutospacing="0"/>
        <w:ind w:firstLine="592" w:firstLineChars="200"/>
        <w:jc w:val="both"/>
        <w:rPr>
          <w:rFonts w:ascii="仿宋" w:hAnsi="仿宋" w:eastAsia="仿宋" w:cs="仿宋"/>
          <w:color w:val="3E3E3E"/>
          <w:spacing w:val="8"/>
          <w:sz w:val="28"/>
          <w:szCs w:val="28"/>
        </w:rPr>
      </w:pP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  <w:lang w:val="zh-CN"/>
        </w:rPr>
        <w:t>（2）自选品种、创新品种：选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手自备原料（可场外加工成半成品），大份（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10人量）展示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；小份（</w:t>
      </w:r>
      <w:r>
        <w:rPr>
          <w:rFonts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仿宋"/>
          <w:color w:val="3E3E3E"/>
          <w:spacing w:val="8"/>
          <w:sz w:val="28"/>
          <w:szCs w:val="28"/>
          <w:shd w:val="clear" w:color="auto" w:fill="FFFFFF"/>
        </w:rPr>
        <w:t>人量）鉴尝碟供评委，打分。</w:t>
      </w:r>
    </w:p>
    <w:p>
      <w:pPr>
        <w:autoSpaceDE/>
        <w:autoSpaceDN/>
        <w:spacing w:line="360" w:lineRule="auto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/>
        </w:rPr>
        <w:t>4.报名时提交自选菜品和创新菜品设计方案（菜名、创新思路、味型、菜品特点、制作流程）。</w:t>
      </w:r>
    </w:p>
    <w:p>
      <w:pPr>
        <w:tabs>
          <w:tab w:val="left" w:pos="2920"/>
        </w:tabs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  <w:lang w:val="en-US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指定菜品目录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4"/>
        <w:gridCol w:w="2413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热菜：</w:t>
            </w:r>
          </w:p>
        </w:tc>
        <w:tc>
          <w:tcPr>
            <w:tcW w:w="141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凉菜：</w:t>
            </w:r>
          </w:p>
        </w:tc>
        <w:tc>
          <w:tcPr>
            <w:tcW w:w="17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面点：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bidi="ar"/>
              </w:rPr>
              <w:t>麻婆豆腐</w:t>
            </w:r>
          </w:p>
        </w:tc>
        <w:tc>
          <w:tcPr>
            <w:tcW w:w="141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bidi="ar"/>
              </w:rPr>
              <w:t>椒麻味</w:t>
            </w:r>
          </w:p>
        </w:tc>
        <w:tc>
          <w:tcPr>
            <w:tcW w:w="17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bidi="ar"/>
              </w:rPr>
              <w:t>鲜肉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bidi="ar"/>
              </w:rPr>
              <w:t>包子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bidi="ar"/>
              </w:rPr>
              <w:t>鱼香肉丝</w:t>
            </w:r>
          </w:p>
        </w:tc>
        <w:tc>
          <w:tcPr>
            <w:tcW w:w="141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bidi="ar"/>
              </w:rPr>
              <w:t>糖醋味</w:t>
            </w:r>
          </w:p>
        </w:tc>
        <w:tc>
          <w:tcPr>
            <w:tcW w:w="17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bidi="ar"/>
              </w:rPr>
              <w:t>椒盐花卷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bidi="ar"/>
              </w:rPr>
              <w:t>宫保鸡丁</w:t>
            </w:r>
          </w:p>
        </w:tc>
        <w:tc>
          <w:tcPr>
            <w:tcW w:w="141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bidi="ar"/>
              </w:rPr>
              <w:t>蒜泥味</w:t>
            </w:r>
          </w:p>
        </w:tc>
        <w:tc>
          <w:tcPr>
            <w:tcW w:w="17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bidi="ar"/>
              </w:rPr>
              <w:t>珍珠丸子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bidi="ar"/>
              </w:rPr>
              <w:t>火爆腰花</w:t>
            </w:r>
          </w:p>
        </w:tc>
        <w:tc>
          <w:tcPr>
            <w:tcW w:w="141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bidi="ar"/>
              </w:rPr>
              <w:t>怪味</w:t>
            </w:r>
          </w:p>
        </w:tc>
        <w:tc>
          <w:tcPr>
            <w:tcW w:w="17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bidi="ar"/>
              </w:rPr>
              <w:t>韭菜盒子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水煮牛肉</w:t>
            </w:r>
          </w:p>
        </w:tc>
        <w:tc>
          <w:tcPr>
            <w:tcW w:w="141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麻辣味</w:t>
            </w:r>
          </w:p>
        </w:tc>
        <w:tc>
          <w:tcPr>
            <w:tcW w:w="17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牛肉焦饼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回锅肉</w:t>
            </w:r>
          </w:p>
        </w:tc>
        <w:tc>
          <w:tcPr>
            <w:tcW w:w="141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姜汁味</w:t>
            </w:r>
          </w:p>
        </w:tc>
        <w:tc>
          <w:tcPr>
            <w:tcW w:w="17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蒸饺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白油猪肝</w:t>
            </w:r>
          </w:p>
        </w:tc>
        <w:tc>
          <w:tcPr>
            <w:tcW w:w="1416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红油味</w:t>
            </w:r>
          </w:p>
        </w:tc>
        <w:tc>
          <w:tcPr>
            <w:tcW w:w="17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lang w:val="en-US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馒头</w:t>
            </w:r>
          </w:p>
        </w:tc>
      </w:tr>
    </w:tbl>
    <w:p>
      <w:pPr>
        <w:pStyle w:val="2"/>
        <w:ind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ind w:firstLine="0" w:firstLineChars="0"/>
        <w:rPr>
          <w:rFonts w:ascii="仿宋" w:hAnsi="仿宋" w:eastAsia="仿宋" w:cs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 w:val="0"/>
        <w:autoSpaceDE w:val="0"/>
        <w:autoSpaceDN w:val="0"/>
        <w:adjustRightInd w:val="0"/>
        <w:snapToGrid w:val="0"/>
        <w:ind w:right="-1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</w:pPr>
      <w:bookmarkStart w:id="0" w:name="_Hlk5209685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四川省第六届机关企事业单位（团餐）</w:t>
      </w:r>
    </w:p>
    <w:p>
      <w:pPr>
        <w:autoSpaceDE w:val="0"/>
        <w:autoSpaceDN w:val="0"/>
        <w:adjustRightInd w:val="0"/>
        <w:snapToGrid w:val="0"/>
        <w:ind w:right="-1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烹饪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技能大赛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团体赛报名表</w:t>
      </w:r>
    </w:p>
    <w:p>
      <w:pPr>
        <w:autoSpaceDE/>
        <w:autoSpaceDN/>
        <w:spacing w:line="360" w:lineRule="auto"/>
        <w:jc w:val="both"/>
        <w:rPr>
          <w:rFonts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/>
        </w:rPr>
        <w:t>单位名称：（盖章）</w:t>
      </w:r>
    </w:p>
    <w:tbl>
      <w:tblPr>
        <w:tblStyle w:val="9"/>
        <w:tblpPr w:leftFromText="180" w:rightFromText="180" w:vertAnchor="text" w:horzAnchor="page" w:tblpX="2124" w:tblpY="378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931"/>
        <w:gridCol w:w="1048"/>
        <w:gridCol w:w="934"/>
        <w:gridCol w:w="878"/>
        <w:gridCol w:w="726"/>
        <w:gridCol w:w="1311"/>
        <w:gridCol w:w="1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64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  <w:t>领队</w:t>
            </w:r>
          </w:p>
        </w:tc>
        <w:tc>
          <w:tcPr>
            <w:tcW w:w="546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  <w:t>性别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515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adjustRightInd w:val="0"/>
              <w:spacing w:line="240" w:lineRule="atLeast"/>
              <w:jc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  <w:t>手机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/>
              </w:rPr>
              <w:t>电话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  <w:t>参赛队员</w:t>
            </w:r>
          </w:p>
        </w:tc>
        <w:tc>
          <w:tcPr>
            <w:tcW w:w="22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  <w:t>身份证号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  <w:t>工龄</w:t>
            </w:r>
          </w:p>
        </w:tc>
        <w:tc>
          <w:tcPr>
            <w:tcW w:w="15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  <w:t>擅长工种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2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2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2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ind w:firstLine="240" w:firstLineChars="100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  <w:t>团餐套餐设计选作品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7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spacing w:line="240" w:lineRule="atLeast"/>
              <w:ind w:firstLine="120" w:firstLineChars="50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423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7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  <w:t>菜品设计方案（思路、创新、味型、菜品特点、制作流程等）</w:t>
            </w:r>
          </w:p>
        </w:tc>
        <w:tc>
          <w:tcPr>
            <w:tcW w:w="4236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autoSpaceDE/>
              <w:autoSpaceDN/>
              <w:spacing w:line="240" w:lineRule="atLeast"/>
              <w:jc w:val="both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</w:tbl>
    <w:p>
      <w:pPr>
        <w:widowControl/>
        <w:autoSpaceDE/>
        <w:autoSpaceDN/>
        <w:jc w:val="both"/>
        <w:rPr>
          <w:rFonts w:ascii="黑体" w:hAnsi="黑体" w:eastAsia="黑体" w:cs="仿宋_GB2312"/>
          <w:color w:val="000000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  <w:lang w:val="en-US"/>
        </w:rPr>
        <w:t>注：菜品设计方案可另附文字介绍</w:t>
      </w:r>
    </w:p>
    <w:p>
      <w:pP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autoSpaceDE w:val="0"/>
        <w:autoSpaceDN w:val="0"/>
        <w:adjustRightInd w:val="0"/>
        <w:snapToGrid w:val="0"/>
        <w:spacing w:line="240" w:lineRule="auto"/>
        <w:ind w:right="-1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四川省第六届机关企事业单位（团餐 ）</w:t>
      </w:r>
    </w:p>
    <w:p>
      <w:pPr>
        <w:autoSpaceDE w:val="0"/>
        <w:autoSpaceDN w:val="0"/>
        <w:adjustRightInd w:val="0"/>
        <w:snapToGrid w:val="0"/>
        <w:spacing w:line="240" w:lineRule="auto"/>
        <w:ind w:right="-11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烹饪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技能大赛个人赛报名表</w:t>
      </w:r>
    </w:p>
    <w:p>
      <w:pPr>
        <w:autoSpaceDE/>
        <w:autoSpaceDN/>
        <w:jc w:val="both"/>
        <w:rPr>
          <w:rFonts w:ascii="仿宋" w:hAnsi="仿宋" w:eastAsia="仿宋" w:cs="仿宋"/>
          <w:color w:val="000000" w:themeColor="text1"/>
          <w:kern w:val="2"/>
          <w:sz w:val="10"/>
          <w:szCs w:val="1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单位名称： 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</w:tcPr>
          <w:tbl>
            <w:tblPr>
              <w:tblStyle w:val="9"/>
              <w:tblpPr w:leftFromText="180" w:rightFromText="180" w:vertAnchor="text" w:horzAnchor="page" w:tblpX="1294" w:tblpY="-7075"/>
              <w:tblOverlap w:val="never"/>
              <w:tblW w:w="117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6"/>
              <w:gridCol w:w="792"/>
              <w:gridCol w:w="1020"/>
              <w:gridCol w:w="990"/>
              <w:gridCol w:w="840"/>
              <w:gridCol w:w="720"/>
              <w:gridCol w:w="661"/>
              <w:gridCol w:w="554"/>
              <w:gridCol w:w="1620"/>
              <w:gridCol w:w="516"/>
              <w:gridCol w:w="1068"/>
              <w:gridCol w:w="16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92" w:hRule="atLeast"/>
              </w:trPr>
              <w:tc>
                <w:tcPr>
                  <w:tcW w:w="1286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性别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民族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61" w:type="dxa"/>
                  <w:vAlign w:val="center"/>
                </w:tcPr>
                <w:p>
                  <w:pPr>
                    <w:autoSpaceDE/>
                    <w:autoSpaceDN/>
                    <w:adjustRightInd w:val="0"/>
                    <w:jc w:val="center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学历</w:t>
                  </w:r>
                </w:p>
              </w:tc>
              <w:tc>
                <w:tcPr>
                  <w:tcW w:w="554" w:type="dxa"/>
                  <w:vAlign w:val="center"/>
                </w:tcPr>
                <w:p>
                  <w:pPr>
                    <w:autoSpaceDE/>
                    <w:autoSpaceDN/>
                    <w:adjustRightInd w:val="0"/>
                    <w:jc w:val="center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20" w:type="dxa"/>
                  <w:vMerge w:val="restart"/>
                  <w:vAlign w:val="center"/>
                </w:tcPr>
                <w:p>
                  <w:pPr>
                    <w:autoSpaceDE/>
                    <w:autoSpaceDN/>
                    <w:adjustRightInd w:val="0"/>
                    <w:jc w:val="both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2寸白底免冠证件</w:t>
                  </w:r>
                </w:p>
              </w:tc>
              <w:tc>
                <w:tcPr>
                  <w:tcW w:w="516" w:type="dxa"/>
                  <w:vMerge w:val="restart"/>
                  <w:vAlign w:val="center"/>
                </w:tcPr>
                <w:p>
                  <w:pPr>
                    <w:autoSpaceDE/>
                    <w:autoSpaceDN/>
                    <w:adjustRightInd w:val="0"/>
                    <w:jc w:val="both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68" w:type="dxa"/>
                  <w:vMerge w:val="restart"/>
                  <w:vAlign w:val="center"/>
                </w:tcPr>
                <w:p>
                  <w:pPr>
                    <w:autoSpaceDE/>
                    <w:autoSpaceDN/>
                    <w:adjustRightInd w:val="0"/>
                    <w:jc w:val="both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5" w:type="dxa"/>
                  <w:vMerge w:val="restart"/>
                  <w:vAlign w:val="center"/>
                </w:tcPr>
                <w:p>
                  <w:pPr>
                    <w:tabs>
                      <w:tab w:val="left" w:pos="553"/>
                    </w:tabs>
                    <w:autoSpaceDE/>
                    <w:autoSpaceDN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2寸白底免冠证件照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2" w:hRule="atLeast"/>
              </w:trPr>
              <w:tc>
                <w:tcPr>
                  <w:tcW w:w="1286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政治面貌</w:t>
                  </w:r>
                </w:p>
              </w:tc>
              <w:tc>
                <w:tcPr>
                  <w:tcW w:w="792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工龄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职务</w:t>
                  </w:r>
                </w:p>
              </w:tc>
              <w:tc>
                <w:tcPr>
                  <w:tcW w:w="1935" w:type="dxa"/>
                  <w:gridSpan w:val="3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20" w:type="dxa"/>
                  <w:vMerge w:val="continue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16" w:type="dxa"/>
                  <w:vMerge w:val="continue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68" w:type="dxa"/>
                  <w:vMerge w:val="continue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5" w:type="dxa"/>
                  <w:vMerge w:val="continue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286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身份证号 </w:t>
                  </w:r>
                </w:p>
              </w:tc>
              <w:tc>
                <w:tcPr>
                  <w:tcW w:w="2802" w:type="dxa"/>
                  <w:gridSpan w:val="3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邮箱</w:t>
                  </w:r>
                </w:p>
              </w:tc>
              <w:tc>
                <w:tcPr>
                  <w:tcW w:w="1935" w:type="dxa"/>
                  <w:gridSpan w:val="3"/>
                  <w:vAlign w:val="center"/>
                </w:tcPr>
                <w:p>
                  <w:pPr>
                    <w:autoSpaceDE/>
                    <w:autoSpaceDN/>
                    <w:adjustRightInd w:val="0"/>
                    <w:jc w:val="center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20" w:type="dxa"/>
                  <w:vMerge w:val="continue"/>
                  <w:vAlign w:val="center"/>
                </w:tcPr>
                <w:p>
                  <w:pPr>
                    <w:autoSpaceDE/>
                    <w:autoSpaceDN/>
                    <w:adjustRightInd w:val="0"/>
                    <w:jc w:val="center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16" w:type="dxa"/>
                  <w:vMerge w:val="continue"/>
                  <w:vAlign w:val="center"/>
                </w:tcPr>
                <w:p>
                  <w:pPr>
                    <w:autoSpaceDE/>
                    <w:autoSpaceDN/>
                    <w:adjustRightInd w:val="0"/>
                    <w:jc w:val="center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68" w:type="dxa"/>
                  <w:vMerge w:val="continue"/>
                  <w:vAlign w:val="center"/>
                </w:tcPr>
                <w:p>
                  <w:pPr>
                    <w:autoSpaceDE/>
                    <w:autoSpaceDN/>
                    <w:adjustRightInd w:val="0"/>
                    <w:jc w:val="center"/>
                    <w:rPr>
                      <w:rFonts w:ascii="仿宋" w:hAnsi="仿宋" w:eastAsia="仿宋" w:cs="仿宋"/>
                      <w:bCs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5" w:type="dxa"/>
                  <w:vMerge w:val="continue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47" w:hRule="atLeast"/>
              </w:trPr>
              <w:tc>
                <w:tcPr>
                  <w:tcW w:w="1286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</w:t>
                  </w:r>
                </w:p>
              </w:tc>
              <w:tc>
                <w:tcPr>
                  <w:tcW w:w="2802" w:type="dxa"/>
                  <w:gridSpan w:val="3"/>
                  <w:vAlign w:val="center"/>
                </w:tcPr>
                <w:p>
                  <w:pPr>
                    <w:autoSpaceDE/>
                    <w:autoSpaceDN/>
                    <w:ind w:firstLine="240" w:firstLineChars="100"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联系电话</w:t>
                  </w:r>
                </w:p>
              </w:tc>
              <w:tc>
                <w:tcPr>
                  <w:tcW w:w="3555" w:type="dxa"/>
                  <w:gridSpan w:val="4"/>
                  <w:vAlign w:val="center"/>
                </w:tcPr>
                <w:p>
                  <w:pPr>
                    <w:autoSpaceDE/>
                    <w:autoSpaceDN/>
                    <w:ind w:firstLine="240" w:firstLineChars="100"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84" w:type="dxa"/>
                  <w:gridSpan w:val="2"/>
                  <w:vAlign w:val="center"/>
                </w:tcPr>
                <w:p>
                  <w:pPr>
                    <w:autoSpaceDE/>
                    <w:autoSpaceDN/>
                    <w:ind w:firstLine="240" w:firstLineChars="100"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5" w:type="dxa"/>
                  <w:vAlign w:val="center"/>
                </w:tcPr>
                <w:p>
                  <w:pPr>
                    <w:autoSpaceDE/>
                    <w:autoSpaceDN/>
                    <w:ind w:firstLine="240" w:firstLineChars="100"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</w:trPr>
              <w:tc>
                <w:tcPr>
                  <w:tcW w:w="1286" w:type="dxa"/>
                  <w:vMerge w:val="restart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已取得职业资格证书情况</w:t>
                  </w:r>
                </w:p>
              </w:tc>
              <w:tc>
                <w:tcPr>
                  <w:tcW w:w="2802" w:type="dxa"/>
                  <w:gridSpan w:val="3"/>
                  <w:vAlign w:val="center"/>
                </w:tcPr>
                <w:p>
                  <w:pPr>
                    <w:autoSpaceDE/>
                    <w:autoSpaceDN/>
                    <w:ind w:firstLine="240" w:firstLineChars="100"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职业（工种）名称</w:t>
                  </w:r>
                </w:p>
              </w:tc>
              <w:tc>
                <w:tcPr>
                  <w:tcW w:w="2221" w:type="dxa"/>
                  <w:gridSpan w:val="3"/>
                  <w:vAlign w:val="center"/>
                </w:tcPr>
                <w:p>
                  <w:pPr>
                    <w:autoSpaceDE/>
                    <w:autoSpaceDN/>
                    <w:ind w:firstLine="480" w:firstLineChars="200"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证书等级</w:t>
                  </w:r>
                </w:p>
              </w:tc>
              <w:tc>
                <w:tcPr>
                  <w:tcW w:w="2174" w:type="dxa"/>
                  <w:gridSpan w:val="2"/>
                  <w:vAlign w:val="center"/>
                </w:tcPr>
                <w:p>
                  <w:pPr>
                    <w:autoSpaceDE/>
                    <w:autoSpaceDN/>
                    <w:ind w:firstLine="480" w:firstLineChars="200"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证书编号</w:t>
                  </w:r>
                </w:p>
              </w:tc>
              <w:tc>
                <w:tcPr>
                  <w:tcW w:w="1584" w:type="dxa"/>
                  <w:gridSpan w:val="2"/>
                  <w:vAlign w:val="center"/>
                </w:tcPr>
                <w:p>
                  <w:pPr>
                    <w:autoSpaceDE/>
                    <w:autoSpaceDN/>
                    <w:ind w:firstLine="480" w:firstLineChars="200"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5" w:type="dxa"/>
                  <w:vAlign w:val="center"/>
                </w:tcPr>
                <w:p>
                  <w:pPr>
                    <w:autoSpaceDE/>
                    <w:autoSpaceDN/>
                    <w:ind w:firstLine="480" w:firstLineChars="200"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1286" w:type="dxa"/>
                  <w:vMerge w:val="continue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802" w:type="dxa"/>
                  <w:gridSpan w:val="3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74" w:type="dxa"/>
                  <w:gridSpan w:val="2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84" w:type="dxa"/>
                  <w:gridSpan w:val="2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5" w:type="dxa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1286" w:type="dxa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通讯地址</w:t>
                  </w:r>
                </w:p>
              </w:tc>
              <w:tc>
                <w:tcPr>
                  <w:tcW w:w="2802" w:type="dxa"/>
                  <w:gridSpan w:val="3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1" w:type="dxa"/>
                  <w:gridSpan w:val="3"/>
                  <w:vAlign w:val="center"/>
                </w:tcPr>
                <w:p>
                  <w:pPr>
                    <w:autoSpaceDE/>
                    <w:autoSpaceDN/>
                    <w:ind w:firstLine="720" w:firstLineChars="300"/>
                    <w:jc w:val="both"/>
                    <w:rPr>
                      <w:rFonts w:ascii="仿宋" w:hAnsi="仿宋" w:eastAsia="仿宋" w:cs="仿宋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邮编</w:t>
                  </w:r>
                </w:p>
              </w:tc>
              <w:tc>
                <w:tcPr>
                  <w:tcW w:w="2174" w:type="dxa"/>
                  <w:gridSpan w:val="2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84" w:type="dxa"/>
                  <w:gridSpan w:val="2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5" w:type="dxa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1286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比赛形式</w:t>
                  </w:r>
                </w:p>
              </w:tc>
              <w:tc>
                <w:tcPr>
                  <w:tcW w:w="7197" w:type="dxa"/>
                  <w:gridSpan w:val="8"/>
                  <w:vAlign w:val="center"/>
                </w:tcPr>
                <w:p>
                  <w:pPr>
                    <w:autoSpaceDE/>
                    <w:autoSpaceDN/>
                    <w:ind w:firstLine="240" w:firstLineChars="100"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热菜□   凉菜□   面点□</w:t>
                  </w:r>
                </w:p>
              </w:tc>
              <w:tc>
                <w:tcPr>
                  <w:tcW w:w="1584" w:type="dxa"/>
                  <w:gridSpan w:val="2"/>
                  <w:vMerge w:val="restart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5" w:type="dxa"/>
                  <w:vMerge w:val="restart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17" w:hRule="atLeast"/>
              </w:trPr>
              <w:tc>
                <w:tcPr>
                  <w:tcW w:w="1286" w:type="dxa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工作简历及业绩</w:t>
                  </w:r>
                </w:p>
              </w:tc>
              <w:tc>
                <w:tcPr>
                  <w:tcW w:w="7197" w:type="dxa"/>
                  <w:gridSpan w:val="8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84" w:type="dxa"/>
                  <w:gridSpan w:val="2"/>
                  <w:vMerge w:val="continue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5" w:type="dxa"/>
                  <w:vMerge w:val="continue"/>
                  <w:vAlign w:val="center"/>
                </w:tcPr>
                <w:p>
                  <w:pPr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46" w:hRule="atLeast"/>
              </w:trPr>
              <w:tc>
                <w:tcPr>
                  <w:tcW w:w="1286" w:type="dxa"/>
                  <w:vAlign w:val="center"/>
                </w:tcPr>
                <w:p>
                  <w:pPr>
                    <w:autoSpaceDE/>
                    <w:autoSpaceDN/>
                    <w:jc w:val="center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单位意见</w:t>
                  </w:r>
                </w:p>
              </w:tc>
              <w:tc>
                <w:tcPr>
                  <w:tcW w:w="7197" w:type="dxa"/>
                  <w:gridSpan w:val="8"/>
                  <w:vAlign w:val="bottom"/>
                </w:tcPr>
                <w:p>
                  <w:pPr>
                    <w:autoSpaceDE/>
                    <w:autoSpaceDN/>
                    <w:jc w:val="right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8"/>
                      <w:szCs w:val="28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8"/>
                      <w:szCs w:val="28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（盖章）</w:t>
                  </w:r>
                </w:p>
                <w:p>
                  <w:pPr>
                    <w:wordWrap w:val="0"/>
                    <w:autoSpaceDE/>
                    <w:autoSpaceDN/>
                    <w:jc w:val="right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>年   月   日</w:t>
                  </w:r>
                </w:p>
              </w:tc>
              <w:tc>
                <w:tcPr>
                  <w:tcW w:w="1584" w:type="dxa"/>
                  <w:gridSpan w:val="2"/>
                  <w:vAlign w:val="bottom"/>
                </w:tcPr>
                <w:p>
                  <w:pPr>
                    <w:wordWrap w:val="0"/>
                    <w:autoSpaceDE/>
                    <w:autoSpaceDN/>
                    <w:jc w:val="right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5" w:type="dxa"/>
                  <w:vAlign w:val="bottom"/>
                </w:tcPr>
                <w:p>
                  <w:pPr>
                    <w:wordWrap w:val="0"/>
                    <w:autoSpaceDE/>
                    <w:autoSpaceDN/>
                    <w:jc w:val="right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46" w:hRule="atLeast"/>
              </w:trPr>
              <w:tc>
                <w:tcPr>
                  <w:tcW w:w="8483" w:type="dxa"/>
                  <w:gridSpan w:val="9"/>
                  <w:vAlign w:val="center"/>
                </w:tcPr>
                <w:p>
                  <w:pPr>
                    <w:pStyle w:val="4"/>
                    <w:ind w:left="480" w:hanging="480" w:hangingChars="200"/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本人承诺：</w:t>
                  </w:r>
                </w:p>
                <w:p>
                  <w:pPr>
                    <w:pStyle w:val="4"/>
                    <w:ind w:left="480" w:hanging="480" w:hangingChars="200"/>
                    <w:rPr>
                      <w:rFonts w:ascii="仿宋" w:hAnsi="仿宋" w:eastAsia="仿宋" w:cs="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以上提交的各项申请材料真实、有效。如有虚假内容，本人自愿承担由此产生的法津责任。</w:t>
                  </w:r>
                </w:p>
                <w:p>
                  <w:pPr>
                    <w:pStyle w:val="4"/>
                    <w:ind w:left="480" w:leftChars="218" w:firstLine="5280" w:firstLineChars="2200"/>
                    <w:rPr>
                      <w:rFonts w:ascii="仿宋" w:hAnsi="仿宋" w:eastAsia="仿宋" w:cs="仿宋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本人签字：</w:t>
                  </w:r>
                </w:p>
                <w:p>
                  <w:pPr>
                    <w:wordWrap w:val="0"/>
                    <w:autoSpaceDE/>
                    <w:autoSpaceDN/>
                    <w:jc w:val="both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84" w:type="dxa"/>
                  <w:gridSpan w:val="2"/>
                  <w:vAlign w:val="bottom"/>
                </w:tcPr>
                <w:p>
                  <w:pPr>
                    <w:wordWrap w:val="0"/>
                    <w:autoSpaceDE/>
                    <w:autoSpaceDN/>
                    <w:jc w:val="right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655" w:type="dxa"/>
                  <w:vAlign w:val="bottom"/>
                </w:tcPr>
                <w:p>
                  <w:pPr>
                    <w:wordWrap w:val="0"/>
                    <w:autoSpaceDE/>
                    <w:autoSpaceDN/>
                    <w:jc w:val="right"/>
                    <w:rPr>
                      <w:rFonts w:ascii="仿宋" w:hAnsi="仿宋" w:eastAsia="仿宋" w:cs="仿宋"/>
                      <w:color w:val="000000" w:themeColor="text1"/>
                      <w:kern w:val="2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4"/>
              <w:ind w:left="0" w:firstLine="0" w:firstLineChars="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lang w:val="en-US"/>
        </w:rPr>
      </w:pPr>
    </w:p>
    <w:p>
      <w:pPr>
        <w:widowControl/>
        <w:autoSpaceDE/>
        <w:autoSpaceDN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autoSpaceDE w:val="0"/>
        <w:autoSpaceDN w:val="0"/>
        <w:adjustRightInd w:val="0"/>
        <w:snapToGrid w:val="0"/>
        <w:spacing w:line="240" w:lineRule="auto"/>
        <w:ind w:right="-1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四川省第六届机关企事业单位（团餐 ）</w:t>
      </w:r>
    </w:p>
    <w:p>
      <w:pPr>
        <w:adjustRightInd w:val="0"/>
        <w:snapToGrid w:val="0"/>
        <w:ind w:right="-1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烹饪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技能大赛自选品种登记表</w:t>
      </w:r>
    </w:p>
    <w:p>
      <w:pPr>
        <w:pStyle w:val="2"/>
        <w:rPr>
          <w:rFonts w:hint="eastAsia"/>
          <w:lang w:val="en-US"/>
        </w:rPr>
      </w:pPr>
    </w:p>
    <w:p>
      <w:pP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190500</wp:posOffset>
                </wp:positionV>
                <wp:extent cx="228600" cy="198120"/>
                <wp:effectExtent l="4445" t="4445" r="14605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05pt;margin-top:15pt;height:15.6pt;width:18pt;z-index:251662336;mso-width-relative:page;mso-height-relative:page;" fillcolor="#FFFFFF" filled="t" stroked="t" coordsize="21600,21600" o:gfxdata="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iwE9PXAAAACQEAAA8AAAAAAAAAAQAgAAAAIgAAAGRycy9kb3du&#10;cmV2LnhtbFBLAQIUABQAAAAIAIdO4kDmybN6OQIAAHkEAAAOAAAAAAAAAAEAIAAAACY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175895</wp:posOffset>
                </wp:positionV>
                <wp:extent cx="219075" cy="193040"/>
                <wp:effectExtent l="5080" t="4445" r="4445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5.3pt;margin-top:13.85pt;height:15.2pt;width:17.25pt;z-index:251661312;mso-width-relative:page;mso-height-relative:page;" fillcolor="#FFFFFF" filled="t" stroked="t" coordsize="21600,21600" o:gfxdata="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fHLmT2AAAAAkBAAAPAAAAAAAAAAEAIAAAACIAAABkcnMvZG93&#10;bnJldi54bWxQSwECFAAUAAAACACHTuJAnWw2qzkCAAB5BAAADgAAAAAAAAABACAAAAAn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170815</wp:posOffset>
                </wp:positionV>
                <wp:extent cx="228600" cy="198120"/>
                <wp:effectExtent l="4445" t="4445" r="1460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95pt;margin-top:13.45pt;height:15.6pt;width:18pt;z-index:251660288;mso-width-relative:page;mso-height-relative:page;" fillcolor="#FFFFFF" filled="t" stroked="t" coordsize="21600,21600" o:gfxdata="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cCEDdcAAAAJAQAADwAAAAAAAAABACAAAAAiAAAAZHJzL2Rv&#10;d25yZXYueG1sUEsBAhQAFAAAAAgAh07iQAcm7aw7AgAAeQ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选手姓名：</w:t>
      </w:r>
    </w:p>
    <w:p>
      <w:pPr>
        <w:tabs>
          <w:tab w:val="left" w:pos="5235"/>
          <w:tab w:val="left" w:pos="5460"/>
          <w:tab w:val="left" w:pos="6165"/>
          <w:tab w:val="left" w:pos="6510"/>
          <w:tab w:val="right" w:pos="8306"/>
        </w:tabs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菜点名称：                热菜     凉菜    面点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9"/>
        <w:tblW w:w="8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980"/>
        <w:gridCol w:w="1890"/>
        <w:gridCol w:w="178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98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原料名称</w:t>
            </w:r>
          </w:p>
        </w:tc>
        <w:tc>
          <w:tcPr>
            <w:tcW w:w="1980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单位（克）</w:t>
            </w:r>
          </w:p>
        </w:tc>
        <w:tc>
          <w:tcPr>
            <w:tcW w:w="1890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 格</w:t>
            </w:r>
          </w:p>
        </w:tc>
        <w:tc>
          <w:tcPr>
            <w:tcW w:w="1785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 量</w:t>
            </w:r>
          </w:p>
        </w:tc>
        <w:tc>
          <w:tcPr>
            <w:tcW w:w="1275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698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628" w:type="dxa"/>
            <w:gridSpan w:val="5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菜 点 制 作 方 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</w:trPr>
        <w:tc>
          <w:tcPr>
            <w:tcW w:w="8628" w:type="dxa"/>
            <w:gridSpan w:val="5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8628" w:type="dxa"/>
            <w:gridSpan w:val="5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菜名、创新思路、味型、菜品特点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</w:trPr>
        <w:tc>
          <w:tcPr>
            <w:tcW w:w="8628" w:type="dxa"/>
            <w:gridSpan w:val="5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utoSpaceDE/>
        <w:autoSpaceDN/>
        <w:spacing w:line="360" w:lineRule="auto"/>
        <w:jc w:val="both"/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autoSpaceDE w:val="0"/>
        <w:autoSpaceDN w:val="0"/>
        <w:adjustRightInd w:val="0"/>
        <w:snapToGrid w:val="0"/>
        <w:spacing w:line="240" w:lineRule="auto"/>
        <w:ind w:right="-1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四川省第六届机关企事业单位（团餐 ）</w:t>
      </w:r>
    </w:p>
    <w:p>
      <w:pPr>
        <w:adjustRightInd w:val="0"/>
        <w:snapToGrid w:val="0"/>
        <w:ind w:right="-1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烹饪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/>
        </w:rPr>
        <w:t>技能大赛创新品种登记表</w:t>
      </w:r>
    </w:p>
    <w:p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385445</wp:posOffset>
                </wp:positionV>
                <wp:extent cx="228600" cy="198120"/>
                <wp:effectExtent l="4445" t="4445" r="1460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30.35pt;height:15.6pt;width:18pt;z-index:251665408;mso-width-relative:page;mso-height-relative:page;" fillcolor="#FFFFFF" filled="t" stroked="t" coordsize="21600,21600" o:gfxdata="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DvVcZ1wAAAAkBAAAPAAAAAAAAAAEAIAAAACIAAABkcnMvZG93&#10;bnJldi54bWxQSwECFAAUAAAACACHTuJA19J6KjoCAAB5BAAADgAAAAAAAAABACAAAAAm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394335</wp:posOffset>
                </wp:positionV>
                <wp:extent cx="228600" cy="198120"/>
                <wp:effectExtent l="4445" t="4445" r="14605" b="69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pt;margin-top:31.05pt;height:15.6pt;width:18pt;z-index:251664384;mso-width-relative:page;mso-height-relative:page;" fillcolor="#FFFFFF" filled="t" stroked="t" coordsize="21600,21600" o:gfxdata="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fpLmtgAAAAJAQAADwAAAAAAAAABACAAAAAiAAAAZHJzL2Rv&#10;d25yZXYueG1sUEsBAhQAFAAAAAgAh07iQGUQfw06AgAAeQ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 w:cs="仿宋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375285</wp:posOffset>
                </wp:positionV>
                <wp:extent cx="228600" cy="198120"/>
                <wp:effectExtent l="4445" t="4445" r="14605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15pt;margin-top:29.55pt;height:15.6pt;width:18pt;z-index:251663360;mso-width-relative:page;mso-height-relative:page;" fillcolor="#FFFFFF" filled="t" stroked="t" coordsize="21600,21600" o:gfxdata="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DPbG1wAAAAkBAAAPAAAAAAAAAAEAIAAAACIAAABkcnMvZG93&#10;bnJldi54bWxQSwECFAAUAAAACACHTuJAVAu2XToCAAB5BAAADgAAAAAAAAABACAAAAAm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5235"/>
          <w:tab w:val="left" w:pos="5460"/>
          <w:tab w:val="left" w:pos="6165"/>
          <w:tab w:val="left" w:pos="6510"/>
          <w:tab w:val="right" w:pos="8306"/>
        </w:tabs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菜点名称：              热菜       凉菜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面点</w:t>
      </w:r>
    </w:p>
    <w:p>
      <w:pPr>
        <w:pStyle w:val="2"/>
        <w:ind w:firstLine="48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890"/>
        <w:gridCol w:w="1875"/>
        <w:gridCol w:w="169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43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原料名称</w:t>
            </w:r>
          </w:p>
        </w:tc>
        <w:tc>
          <w:tcPr>
            <w:tcW w:w="1890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单位（克）</w:t>
            </w:r>
          </w:p>
        </w:tc>
        <w:tc>
          <w:tcPr>
            <w:tcW w:w="1875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 格</w:t>
            </w:r>
          </w:p>
        </w:tc>
        <w:tc>
          <w:tcPr>
            <w:tcW w:w="1695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 量</w:t>
            </w:r>
          </w:p>
        </w:tc>
        <w:tc>
          <w:tcPr>
            <w:tcW w:w="1530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743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733" w:type="dxa"/>
            <w:gridSpan w:val="5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菜 点 制 作 方 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8733" w:type="dxa"/>
            <w:gridSpan w:val="5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733" w:type="dxa"/>
            <w:gridSpan w:val="5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菜名、创新思路、味型、菜品特点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</w:trPr>
        <w:tc>
          <w:tcPr>
            <w:tcW w:w="8733" w:type="dxa"/>
            <w:gridSpan w:val="5"/>
          </w:tcPr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815"/>
                <w:tab w:val="left" w:pos="5040"/>
                <w:tab w:val="left" w:pos="5460"/>
                <w:tab w:val="left" w:pos="6165"/>
                <w:tab w:val="left" w:pos="6300"/>
                <w:tab w:val="left" w:pos="6720"/>
                <w:tab w:val="right" w:pos="8306"/>
              </w:tabs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firstLine="0" w:firstLineChars="0"/>
        <w:rPr>
          <w:rFonts w:ascii="仿宋" w:hAnsi="仿宋" w:eastAsia="仿宋" w:cs="仿宋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BFFD2"/>
    <w:multiLevelType w:val="singleLevel"/>
    <w:tmpl w:val="289BFF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00B9454D"/>
    <w:rsid w:val="000E7732"/>
    <w:rsid w:val="001D7188"/>
    <w:rsid w:val="00345A77"/>
    <w:rsid w:val="006A4021"/>
    <w:rsid w:val="00814180"/>
    <w:rsid w:val="00B9454D"/>
    <w:rsid w:val="00B94748"/>
    <w:rsid w:val="07246310"/>
    <w:rsid w:val="09ED4338"/>
    <w:rsid w:val="0B3D44C6"/>
    <w:rsid w:val="29F1204D"/>
    <w:rsid w:val="2CB6537C"/>
    <w:rsid w:val="33164040"/>
    <w:rsid w:val="3EFA1109"/>
    <w:rsid w:val="410736BC"/>
    <w:rsid w:val="41475276"/>
    <w:rsid w:val="442156FA"/>
    <w:rsid w:val="464167DF"/>
    <w:rsid w:val="48FF13D8"/>
    <w:rsid w:val="49EF7962"/>
    <w:rsid w:val="4B166E55"/>
    <w:rsid w:val="51601335"/>
    <w:rsid w:val="5C294100"/>
    <w:rsid w:val="5D5D6700"/>
    <w:rsid w:val="5D7E70DA"/>
    <w:rsid w:val="5F2177AA"/>
    <w:rsid w:val="67BF4853"/>
    <w:rsid w:val="7BF15FCE"/>
    <w:rsid w:val="7C28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"/>
    <w:basedOn w:val="1"/>
    <w:next w:val="1"/>
    <w:qFormat/>
    <w:uiPriority w:val="99"/>
    <w:rPr>
      <w:sz w:val="32"/>
      <w:szCs w:val="3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val="en-US"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批注框文本 Char"/>
    <w:basedOn w:val="11"/>
    <w:link w:val="5"/>
    <w:uiPriority w:val="0"/>
    <w:rPr>
      <w:rFonts w:ascii="宋体" w:hAnsi="宋体" w:eastAsia="宋体" w:cs="宋体"/>
      <w:sz w:val="18"/>
      <w:szCs w:val="18"/>
      <w:lang w:val="zh-CN"/>
    </w:rPr>
  </w:style>
  <w:style w:type="character" w:customStyle="1" w:styleId="14">
    <w:name w:val="页眉 Char"/>
    <w:basedOn w:val="11"/>
    <w:link w:val="7"/>
    <w:qFormat/>
    <w:uiPriority w:val="0"/>
    <w:rPr>
      <w:rFonts w:ascii="宋体" w:hAnsi="宋体" w:eastAsia="宋体" w:cs="宋体"/>
      <w:sz w:val="18"/>
      <w:szCs w:val="18"/>
      <w:lang w:val="zh-CN"/>
    </w:rPr>
  </w:style>
  <w:style w:type="character" w:customStyle="1" w:styleId="15">
    <w:name w:val="页脚 Char"/>
    <w:basedOn w:val="11"/>
    <w:link w:val="6"/>
    <w:qFormat/>
    <w:uiPriority w:val="0"/>
    <w:rPr>
      <w:rFonts w:ascii="宋体" w:hAnsi="宋体" w:eastAsia="宋体" w:cs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2818</Words>
  <Characters>2905</Characters>
  <Lines>24</Lines>
  <Paragraphs>6</Paragraphs>
  <TotalTime>3</TotalTime>
  <ScaleCrop>false</ScaleCrop>
  <LinksUpToDate>false</LinksUpToDate>
  <CharactersWithSpaces>3156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2023-05-16T06:31:00Z</dcterms:created>
  <dc:creator>Admin</dc:creator>
  <cp:lastModifiedBy>猫罗</cp:lastModifiedBy>
  <cp:lastPrinted>2023-05-08T02:49:00Z</cp:lastPrinted>
  <dcterms:modified xsi:type="dcterms:W3CDTF">2023-05-18T02:10:27Z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5A2D2EB2A4E14490B73A01BB6E01B416_13</vt:lpwstr>
  </property>
</Properties>
</file>